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D35" w14:textId="5776DBAF" w:rsidR="0064754D" w:rsidRDefault="0064754D"/>
    <w:p w14:paraId="513FB479" w14:textId="0AEF3F6E" w:rsidR="00694F35" w:rsidRDefault="00694F35" w:rsidP="00694F35">
      <w:pPr>
        <w:rPr>
          <w:rFonts w:ascii="Cambria" w:hAnsi="Cambria"/>
          <w:sz w:val="28"/>
          <w:szCs w:val="28"/>
        </w:rPr>
      </w:pPr>
    </w:p>
    <w:p w14:paraId="0C9D309C" w14:textId="1BD1B9EF" w:rsidR="00694F35" w:rsidRPr="00694F35" w:rsidRDefault="00694F35" w:rsidP="00694F35">
      <w:pPr>
        <w:widowControl w:val="0"/>
        <w:spacing w:after="0" w:line="276" w:lineRule="auto"/>
        <w:ind w:left="5760" w:firstLine="720"/>
        <w:rPr>
          <w:rFonts w:ascii="Arial" w:eastAsia="Arial" w:hAnsi="Arial" w:cs="Arial"/>
          <w:b/>
          <w:bCs/>
          <w:sz w:val="44"/>
          <w:szCs w:val="44"/>
        </w:rPr>
      </w:pPr>
      <w:r w:rsidRPr="00694F35">
        <w:rPr>
          <w:noProof/>
          <w:sz w:val="44"/>
          <w:szCs w:val="44"/>
        </w:rPr>
        <w:drawing>
          <wp:anchor distT="0" distB="0" distL="0" distR="0" simplePos="0" relativeHeight="251661312" behindDoc="0" locked="0" layoutInCell="1" allowOverlap="1" wp14:anchorId="055E904A" wp14:editId="26A312BC">
            <wp:simplePos x="0" y="0"/>
            <wp:positionH relativeFrom="margin">
              <wp:posOffset>1710268</wp:posOffset>
            </wp:positionH>
            <wp:positionV relativeFrom="page">
              <wp:posOffset>-80222</wp:posOffset>
            </wp:positionV>
            <wp:extent cx="2014508" cy="744855"/>
            <wp:effectExtent l="0" t="0" r="5080" b="4445"/>
            <wp:wrapNone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797" cy="751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35">
        <w:rPr>
          <w:rFonts w:ascii="Arial" w:hAnsi="Arial"/>
          <w:b/>
          <w:bCs/>
          <w:sz w:val="44"/>
          <w:szCs w:val="44"/>
        </w:rPr>
        <w:t>01:377:415 Lifestyles of the Mediterranean Winter 2024 Itinerary</w:t>
      </w:r>
      <w:r w:rsidRPr="00694F35">
        <w:rPr>
          <w:sz w:val="44"/>
          <w:szCs w:val="44"/>
        </w:rPr>
        <w:t xml:space="preserve"> </w:t>
      </w:r>
    </w:p>
    <w:p w14:paraId="4271AE29" w14:textId="3ABD87A2" w:rsidR="00694F35" w:rsidRPr="00694F35" w:rsidRDefault="00694F35" w:rsidP="00694F35">
      <w:pPr>
        <w:widowControl w:val="0"/>
        <w:spacing w:after="0" w:line="276" w:lineRule="auto"/>
        <w:rPr>
          <w:rFonts w:ascii="Cambria" w:hAnsi="Cambria"/>
          <w:b/>
          <w:bCs/>
          <w:i/>
          <w:iCs/>
          <w:color w:val="FF0000"/>
          <w:sz w:val="36"/>
          <w:szCs w:val="36"/>
        </w:rPr>
      </w:pPr>
      <w:r w:rsidRPr="00694F35">
        <w:rPr>
          <w:b/>
          <w:bCs/>
          <w:i/>
          <w:iCs/>
          <w:color w:val="FF0000"/>
          <w:sz w:val="36"/>
          <w:szCs w:val="36"/>
        </w:rPr>
        <w:t xml:space="preserve">                                                                                                                </w:t>
      </w:r>
      <w:r w:rsidRPr="00694F35">
        <w:rPr>
          <w:rFonts w:ascii="Cambria" w:hAnsi="Cambria"/>
          <w:b/>
          <w:bCs/>
          <w:i/>
          <w:iCs/>
          <w:color w:val="FF0000"/>
          <w:sz w:val="36"/>
          <w:szCs w:val="36"/>
        </w:rPr>
        <w:t xml:space="preserve">Students traveling from the USA must fly on January 1, </w:t>
      </w:r>
      <w:proofErr w:type="gramStart"/>
      <w:r w:rsidRPr="00694F35">
        <w:rPr>
          <w:rFonts w:ascii="Cambria" w:hAnsi="Cambria"/>
          <w:b/>
          <w:bCs/>
          <w:i/>
          <w:iCs/>
          <w:color w:val="FF0000"/>
          <w:sz w:val="36"/>
          <w:szCs w:val="36"/>
        </w:rPr>
        <w:t>2023</w:t>
      </w:r>
      <w:proofErr w:type="gramEnd"/>
      <w:r w:rsidRPr="00694F35">
        <w:rPr>
          <w:rFonts w:ascii="Cambria" w:hAnsi="Cambria"/>
          <w:b/>
          <w:bCs/>
          <w:i/>
          <w:iCs/>
          <w:color w:val="FF0000"/>
          <w:sz w:val="36"/>
          <w:szCs w:val="36"/>
        </w:rPr>
        <w:t xml:space="preserve"> to arrive in Athens on January 2, 2024, at 7:00 pm for the start of the course</w:t>
      </w:r>
    </w:p>
    <w:p w14:paraId="2F4BD320" w14:textId="77777777" w:rsidR="00694F35" w:rsidRPr="00694F35" w:rsidRDefault="00694F35" w:rsidP="00694F35">
      <w:pPr>
        <w:rPr>
          <w:rFonts w:ascii="Cambria" w:hAnsi="Cambria"/>
          <w:b/>
          <w:bCs/>
          <w:color w:val="FF0000"/>
          <w:sz w:val="28"/>
          <w:szCs w:val="28"/>
        </w:rPr>
      </w:pPr>
    </w:p>
    <w:p w14:paraId="141200D2" w14:textId="77777777" w:rsidR="00694F35" w:rsidRPr="00694F35" w:rsidRDefault="00694F35" w:rsidP="00694F35">
      <w:pPr>
        <w:rPr>
          <w:rFonts w:ascii="Cambria" w:hAnsi="Cambria"/>
          <w:b/>
          <w:bCs/>
          <w:color w:val="FF0000"/>
          <w:sz w:val="28"/>
          <w:szCs w:val="28"/>
        </w:rPr>
      </w:pPr>
      <w:r w:rsidRPr="00694F35">
        <w:rPr>
          <w:rFonts w:ascii="Cambria" w:hAnsi="Cambria"/>
          <w:b/>
          <w:bCs/>
          <w:color w:val="FF0000"/>
          <w:sz w:val="28"/>
          <w:szCs w:val="28"/>
        </w:rPr>
        <w:t xml:space="preserve">Notes: </w:t>
      </w:r>
    </w:p>
    <w:p w14:paraId="7EC4A4A5" w14:textId="58ED4C92" w:rsidR="00694F35" w:rsidRPr="00694F35" w:rsidRDefault="00694F35" w:rsidP="00694F35">
      <w:pPr>
        <w:rPr>
          <w:rFonts w:ascii="Cambria" w:hAnsi="Cambria"/>
          <w:b/>
          <w:bCs/>
          <w:color w:val="FF0000"/>
          <w:sz w:val="28"/>
          <w:szCs w:val="28"/>
        </w:rPr>
      </w:pPr>
      <w:r w:rsidRPr="00694F35">
        <w:rPr>
          <w:rFonts w:ascii="Cambria" w:hAnsi="Cambria"/>
          <w:b/>
          <w:bCs/>
          <w:color w:val="FF0000"/>
          <w:sz w:val="28"/>
          <w:szCs w:val="28"/>
        </w:rPr>
        <w:t xml:space="preserve">A daily briefing* will be sent every evening via the CANVAS course with daily updates, meeting times and all logistics. </w:t>
      </w:r>
    </w:p>
    <w:p w14:paraId="7457482F" w14:textId="229F55FB" w:rsidR="00694F35" w:rsidRPr="00694F35" w:rsidRDefault="00694F35" w:rsidP="00694F35">
      <w:pPr>
        <w:rPr>
          <w:rFonts w:ascii="Cambria" w:hAnsi="Cambria"/>
          <w:b/>
          <w:bCs/>
          <w:color w:val="FF0000"/>
          <w:sz w:val="28"/>
          <w:szCs w:val="28"/>
        </w:rPr>
      </w:pPr>
      <w:r w:rsidRPr="00694F35">
        <w:rPr>
          <w:rFonts w:ascii="Cambria" w:hAnsi="Cambria"/>
          <w:b/>
          <w:bCs/>
          <w:color w:val="FF0000"/>
          <w:sz w:val="28"/>
          <w:szCs w:val="28"/>
        </w:rPr>
        <w:t>*Due to the experiential nature of the course, we ask students to be flexible.</w:t>
      </w:r>
    </w:p>
    <w:p w14:paraId="132F235F" w14:textId="687B757E" w:rsidR="00694F35" w:rsidRPr="00694F35" w:rsidRDefault="00694F35" w:rsidP="00694F35">
      <w:pPr>
        <w:rPr>
          <w:rFonts w:ascii="Cambria" w:hAnsi="Cambria"/>
          <w:b/>
          <w:bCs/>
          <w:color w:val="FF0000"/>
          <w:sz w:val="28"/>
          <w:szCs w:val="28"/>
        </w:rPr>
      </w:pPr>
      <w:r w:rsidRPr="00694F35">
        <w:rPr>
          <w:rFonts w:ascii="Cambria" w:hAnsi="Cambria"/>
          <w:b/>
          <w:bCs/>
          <w:color w:val="FF0000"/>
          <w:sz w:val="28"/>
          <w:szCs w:val="28"/>
        </w:rPr>
        <w:t>Breakfast is included and will be available at both hotels</w:t>
      </w:r>
    </w:p>
    <w:p w14:paraId="42EB6AB0" w14:textId="0260843A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Tuesday, January 2,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Arrival Day</w:t>
      </w:r>
    </w:p>
    <w:p w14:paraId="47383343" w14:textId="1EB2C949" w:rsidR="00694F35" w:rsidRP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Check in at “Athens Coast” Hotel.   The course officially starts at 7:00 pm. At the pre departure meeting we will provide information on this transfer.</w:t>
      </w:r>
    </w:p>
    <w:p w14:paraId="05D6B9B8" w14:textId="4BE0AEB0" w:rsidR="00694F35" w:rsidRPr="00694F35" w:rsidRDefault="007427D0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hyperlink r:id="rId6" w:history="1">
        <w:r w:rsidR="00694F35" w:rsidRPr="00694F35">
          <w:rPr>
            <w:rStyle w:val="Hyperlink"/>
            <w:rFonts w:ascii="Cambria" w:hAnsi="Cambria"/>
            <w:sz w:val="28"/>
            <w:szCs w:val="28"/>
          </w:rPr>
          <w:t>https://www.athenscoasthotel.gr/</w:t>
        </w:r>
      </w:hyperlink>
      <w:r w:rsidR="00694F35" w:rsidRPr="00694F35">
        <w:rPr>
          <w:rFonts w:ascii="Cambria" w:hAnsi="Cambria"/>
          <w:sz w:val="28"/>
          <w:szCs w:val="28"/>
        </w:rPr>
        <w:t xml:space="preserve">. </w:t>
      </w:r>
    </w:p>
    <w:p w14:paraId="059A867C" w14:textId="325335FB" w:rsidR="00694F35" w:rsidRP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7:00 pm Meet the group for a brief overview of the course. We will walk together to the Welcome Dinner</w:t>
      </w:r>
    </w:p>
    <w:p w14:paraId="68C37B55" w14:textId="3F39EA2B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Wednesday, January 3,  Introduction to Healthy Lifestyles</w:t>
      </w:r>
    </w:p>
    <w:p w14:paraId="7F918999" w14:textId="7270DFF4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 w:rsidRPr="00694F35">
        <w:rPr>
          <w:rFonts w:ascii="Cambria" w:hAnsi="Cambria"/>
          <w:sz w:val="28"/>
          <w:szCs w:val="28"/>
        </w:rPr>
        <w:lastRenderedPageBreak/>
        <w:t>Morning- Program Logistics</w:t>
      </w:r>
      <w:r>
        <w:rPr>
          <w:rFonts w:ascii="Cambria" w:hAnsi="Cambria"/>
          <w:sz w:val="28"/>
          <w:szCs w:val="28"/>
        </w:rPr>
        <w:t>-</w:t>
      </w:r>
      <w:r w:rsidRPr="00694F35">
        <w:rPr>
          <w:rFonts w:ascii="Cambria" w:hAnsi="Cambria"/>
          <w:sz w:val="28"/>
          <w:szCs w:val="28"/>
        </w:rPr>
        <w:t>overview of the course itinerary, schedule, academic content, topics, projects, etc.</w:t>
      </w:r>
    </w:p>
    <w:p w14:paraId="1FD294C4" w14:textId="0024D7D5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Lecture “Introduction to the Mediterranean Lifestyle”</w:t>
      </w:r>
    </w:p>
    <w:p w14:paraId="42DC64EA" w14:textId="453F780C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Light Lunch &amp; Athens city bus tour </w:t>
      </w:r>
    </w:p>
    <w:p w14:paraId="6BA2B0F2" w14:textId="64603D37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5756A63B" w14:textId="25F9ABAE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Thursday, January 4, 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Food Systems, Sustainability &amp;Development</w:t>
      </w:r>
    </w:p>
    <w:p w14:paraId="3549EF68" w14:textId="6243825E" w:rsidR="00694F35" w:rsidRDefault="00694F35" w:rsidP="00694F3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Morning &amp;</w:t>
      </w:r>
      <w:r w:rsidRPr="00694F35">
        <w:rPr>
          <w:rFonts w:ascii="Cambria" w:hAnsi="Cambria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sz w:val="28"/>
          <w:szCs w:val="28"/>
        </w:rPr>
        <w:t>Afternoon-  “Organization Earth”- lecture, volunteer work, guided tour of the center. Food production, sustainability, cooking class, lunch, and collective culinary activities</w:t>
      </w:r>
    </w:p>
    <w:p w14:paraId="4C0141E7" w14:textId="6B357BB3" w:rsidR="00694F35" w:rsidRPr="00694F35" w:rsidRDefault="00694F35" w:rsidP="00694F3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Quiz 1 opens</w:t>
      </w:r>
    </w:p>
    <w:p w14:paraId="621B1B7E" w14:textId="5AC7FF4F" w:rsidR="00694F35" w:rsidRPr="00694F35" w:rsidRDefault="00694F35" w:rsidP="00694F3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  <w:u w:val="single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459A58EF" w14:textId="77777777" w:rsidR="00694F35" w:rsidRPr="00694F35" w:rsidRDefault="00694F35" w:rsidP="00694F35">
      <w:pPr>
        <w:pStyle w:val="ListParagraph"/>
        <w:widowControl w:val="0"/>
        <w:spacing w:after="0" w:line="240" w:lineRule="auto"/>
        <w:jc w:val="both"/>
        <w:rPr>
          <w:rFonts w:ascii="Cambria" w:hAnsi="Cambria"/>
          <w:sz w:val="28"/>
          <w:szCs w:val="28"/>
          <w:u w:val="single"/>
        </w:rPr>
      </w:pPr>
    </w:p>
    <w:p w14:paraId="0C5E272C" w14:textId="1ED89043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Friday, January 5,  Connecting Ancient History with Contemporary Way of Living</w:t>
      </w:r>
    </w:p>
    <w:p w14:paraId="15766C4B" w14:textId="4B9510F4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All Day-</w:t>
      </w:r>
      <w:r w:rsidRPr="00694F35">
        <w:t xml:space="preserve"> </w:t>
      </w:r>
      <w:r w:rsidRPr="00694F35">
        <w:rPr>
          <w:rFonts w:ascii="Cambria" w:hAnsi="Cambria"/>
          <w:sz w:val="28"/>
          <w:szCs w:val="28"/>
        </w:rPr>
        <w:t xml:space="preserve">Visit to the Acropolis Museum, Parthenon and Plaka </w:t>
      </w:r>
      <w:r>
        <w:rPr>
          <w:rFonts w:ascii="Cambria" w:hAnsi="Cambria"/>
          <w:sz w:val="28"/>
          <w:szCs w:val="28"/>
        </w:rPr>
        <w:t>(historical &amp; Shopping Area)</w:t>
      </w:r>
      <w:r w:rsidRPr="00694F35">
        <w:rPr>
          <w:rFonts w:ascii="Cambria" w:hAnsi="Cambria"/>
          <w:sz w:val="28"/>
          <w:szCs w:val="28"/>
        </w:rPr>
        <w:t xml:space="preserve">.  Guided Tour of the </w:t>
      </w:r>
      <w:r>
        <w:rPr>
          <w:rFonts w:ascii="Cambria" w:hAnsi="Cambria"/>
          <w:sz w:val="28"/>
          <w:szCs w:val="28"/>
        </w:rPr>
        <w:t xml:space="preserve">Acropolis </w:t>
      </w:r>
      <w:r w:rsidRPr="00694F35">
        <w:rPr>
          <w:rFonts w:ascii="Cambria" w:hAnsi="Cambria"/>
          <w:sz w:val="28"/>
          <w:szCs w:val="28"/>
        </w:rPr>
        <w:t xml:space="preserve">Museum and then you will be able to extend your time in the museum, visit the </w:t>
      </w:r>
      <w:r>
        <w:rPr>
          <w:rFonts w:ascii="Cambria" w:hAnsi="Cambria"/>
          <w:sz w:val="28"/>
          <w:szCs w:val="28"/>
        </w:rPr>
        <w:t>Parthenon</w:t>
      </w:r>
      <w:r w:rsidRPr="00694F35">
        <w:rPr>
          <w:rFonts w:ascii="Cambria" w:hAnsi="Cambria"/>
          <w:sz w:val="28"/>
          <w:szCs w:val="28"/>
        </w:rPr>
        <w:t xml:space="preserve"> and walk around Athens to see the sights. Faculty will provide maps, a historical app, and suggestions for your itinerary. Uber and lunch supplement provided.</w:t>
      </w:r>
    </w:p>
    <w:p w14:paraId="6A51ACCD" w14:textId="3D4C30EF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Saturday,  January 6,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Study Day</w:t>
      </w:r>
    </w:p>
    <w:p w14:paraId="6A399544" w14:textId="715C7653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 w:rsidRPr="00694F35">
        <w:rPr>
          <w:rFonts w:ascii="Cambria" w:hAnsi="Cambria"/>
          <w:sz w:val="28"/>
          <w:szCs w:val="28"/>
        </w:rPr>
        <w:t xml:space="preserve">Morning- </w:t>
      </w:r>
      <w:r>
        <w:rPr>
          <w:rFonts w:ascii="Cambria" w:hAnsi="Cambria"/>
          <w:sz w:val="28"/>
          <w:szCs w:val="28"/>
        </w:rPr>
        <w:t>Faculty review one on one of project outline/first draft of project</w:t>
      </w:r>
    </w:p>
    <w:p w14:paraId="0D6EB5E2" w14:textId="748028DF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Project Outlines due at 11:59 pm</w:t>
      </w:r>
    </w:p>
    <w:p w14:paraId="39E60B8D" w14:textId="2BBE7E8B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&amp; Evening -  </w:t>
      </w:r>
      <w:r>
        <w:rPr>
          <w:rFonts w:ascii="Cambria" w:hAnsi="Cambria"/>
          <w:sz w:val="28"/>
          <w:szCs w:val="28"/>
        </w:rPr>
        <w:t>S</w:t>
      </w:r>
      <w:r w:rsidRPr="00694F35">
        <w:rPr>
          <w:rFonts w:ascii="Cambria" w:hAnsi="Cambria"/>
          <w:sz w:val="28"/>
          <w:szCs w:val="28"/>
        </w:rPr>
        <w:t>tudy &amp; Free Time</w:t>
      </w:r>
      <w:r>
        <w:rPr>
          <w:rFonts w:ascii="Cambria" w:hAnsi="Cambria"/>
          <w:sz w:val="28"/>
          <w:szCs w:val="28"/>
        </w:rPr>
        <w:t>. Pack all luggage for travel day on Sunday.</w:t>
      </w:r>
    </w:p>
    <w:p w14:paraId="2C44257C" w14:textId="41868249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Sunday, January 7,  Production, Nutritional Value and Healthy Benefits of Wine</w:t>
      </w:r>
    </w:p>
    <w:p w14:paraId="2778AE70" w14:textId="10E767DB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 w:rsidRPr="00694F35">
        <w:rPr>
          <w:rFonts w:ascii="Cambria" w:hAnsi="Cambria"/>
          <w:sz w:val="28"/>
          <w:szCs w:val="28"/>
        </w:rPr>
        <w:t>Morning</w:t>
      </w:r>
      <w:r>
        <w:rPr>
          <w:rFonts w:ascii="Cambria" w:hAnsi="Cambria"/>
          <w:sz w:val="28"/>
          <w:szCs w:val="28"/>
        </w:rPr>
        <w:t xml:space="preserve"> &amp; Afternoon</w:t>
      </w:r>
      <w:r w:rsidRPr="00694F35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Travel Day to Nafplio/Winery Tour</w:t>
      </w:r>
    </w:p>
    <w:p w14:paraId="4D5EBF84" w14:textId="03343B54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 w:rsidRPr="00694F35">
        <w:rPr>
          <w:rFonts w:ascii="Cambria" w:hAnsi="Cambria"/>
          <w:sz w:val="28"/>
          <w:szCs w:val="28"/>
        </w:rPr>
        <w:t xml:space="preserve">Lecture and educational activities at “Skouras” winery, production, maturation &amp; bottling of wine &amp; wine tasting </w:t>
      </w:r>
    </w:p>
    <w:p w14:paraId="5E472817" w14:textId="009CFE5D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Lunch at winery</w:t>
      </w:r>
    </w:p>
    <w:p w14:paraId="73824970" w14:textId="7198F278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Travel to Nafplio by course bus - check in </w:t>
      </w:r>
      <w:r>
        <w:rPr>
          <w:rFonts w:ascii="Cambria" w:hAnsi="Cambria"/>
          <w:sz w:val="28"/>
          <w:szCs w:val="28"/>
        </w:rPr>
        <w:t>to</w:t>
      </w:r>
      <w:r w:rsidRPr="00694F3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“</w:t>
      </w:r>
      <w:r w:rsidRPr="00694F35">
        <w:rPr>
          <w:rFonts w:ascii="Cambria" w:hAnsi="Cambria"/>
          <w:sz w:val="28"/>
          <w:szCs w:val="28"/>
        </w:rPr>
        <w:t>Hotel</w:t>
      </w:r>
      <w:r>
        <w:rPr>
          <w:rFonts w:ascii="Cambria" w:hAnsi="Cambria"/>
          <w:sz w:val="28"/>
          <w:szCs w:val="28"/>
        </w:rPr>
        <w:t xml:space="preserve"> </w:t>
      </w:r>
      <w:r w:rsidRPr="00694F35">
        <w:rPr>
          <w:rFonts w:ascii="Cambria" w:hAnsi="Cambria"/>
          <w:sz w:val="28"/>
          <w:szCs w:val="28"/>
        </w:rPr>
        <w:t>Agamemnon”</w:t>
      </w:r>
    </w:p>
    <w:p w14:paraId="46E61101" w14:textId="6835D03B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color w:val="2F5496" w:themeColor="accent1" w:themeShade="BF"/>
          <w:sz w:val="28"/>
          <w:szCs w:val="28"/>
        </w:rPr>
        <w:t>https://www.nafplioagamemnon.gr/</w:t>
      </w:r>
    </w:p>
    <w:p w14:paraId="2C6B601F" w14:textId="5227A024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Quiz 2 opens</w:t>
      </w:r>
    </w:p>
    <w:p w14:paraId="13429B71" w14:textId="77777777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6D027E47" w14:textId="673E3293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Monday,  January 8,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Physical Activity Based on Tradition and Socialization</w:t>
      </w:r>
    </w:p>
    <w:p w14:paraId="58B1D3CA" w14:textId="35F4E918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Early </w:t>
      </w:r>
      <w:r w:rsidRPr="00694F35">
        <w:rPr>
          <w:rFonts w:ascii="Cambria" w:hAnsi="Cambria"/>
          <w:sz w:val="28"/>
          <w:szCs w:val="28"/>
        </w:rPr>
        <w:t xml:space="preserve">Morning- </w:t>
      </w:r>
      <w:r>
        <w:rPr>
          <w:rFonts w:ascii="Cambria" w:hAnsi="Cambria"/>
          <w:sz w:val="28"/>
          <w:szCs w:val="28"/>
        </w:rPr>
        <w:t>Physical activity- Hike</w:t>
      </w:r>
    </w:p>
    <w:p w14:paraId="13B34D27" w14:textId="1FD44384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Morning- Project Review and Assignment for “Be a guide for a day”</w:t>
      </w:r>
    </w:p>
    <w:p w14:paraId="7B5588EC" w14:textId="7D9BFA09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>Dancing Instruction &amp; Lunch</w:t>
      </w:r>
    </w:p>
    <w:p w14:paraId="1B72BB4D" w14:textId="49E9460B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6BD41728" w14:textId="4C253C29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Tuesday,  January 9, 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The Concept, Evolution and Health Benefits of Physical Activity</w:t>
      </w:r>
    </w:p>
    <w:p w14:paraId="7F66A179" w14:textId="473B54A8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Morning- Harvard Center for Hellenic Studies- Lecture on physical activity</w:t>
      </w:r>
    </w:p>
    <w:p w14:paraId="0161D6DF" w14:textId="77777777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 xml:space="preserve">Hike </w:t>
      </w:r>
      <w:r w:rsidRPr="00694F35">
        <w:rPr>
          <w:rFonts w:ascii="Cambria" w:hAnsi="Cambria"/>
          <w:sz w:val="28"/>
          <w:szCs w:val="28"/>
        </w:rPr>
        <w:t>to “Karathonas” beach, exploring local geology and wild flora, discussion on patterns of physical activity and health &amp; swimming</w:t>
      </w:r>
      <w:r>
        <w:rPr>
          <w:rFonts w:ascii="Cambria" w:hAnsi="Cambria"/>
          <w:sz w:val="28"/>
          <w:szCs w:val="28"/>
        </w:rPr>
        <w:t xml:space="preserve">. </w:t>
      </w:r>
    </w:p>
    <w:p w14:paraId="115E29DB" w14:textId="4A2B7CDC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Lunch</w:t>
      </w:r>
    </w:p>
    <w:p w14:paraId="765C3309" w14:textId="07E7F6AD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Quiz 3 opens</w:t>
      </w:r>
    </w:p>
    <w:p w14:paraId="492EF1D0" w14:textId="6F688D4B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091B44C4" w14:textId="2AD9C843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Wednesday,  January 10,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Traditional Mediterranean Market- Seasonality, Use of Herbs</w:t>
      </w:r>
    </w:p>
    <w:p w14:paraId="7629DB95" w14:textId="6C15BE46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Morning- </w:t>
      </w:r>
      <w:r w:rsidRPr="00694F35">
        <w:rPr>
          <w:rFonts w:ascii="Cambria" w:hAnsi="Cambria"/>
          <w:sz w:val="28"/>
          <w:szCs w:val="28"/>
        </w:rPr>
        <w:t xml:space="preserve">Walking tour at an open “laiki” market, discussion on Mediterranean markets, tasting of local &amp; seasonal Mediterranean products </w:t>
      </w:r>
    </w:p>
    <w:p w14:paraId="3ED9CECD" w14:textId="7E09F5FC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>Lunch</w:t>
      </w:r>
    </w:p>
    <w:p w14:paraId="49CE5571" w14:textId="77777777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32572977" w14:textId="5B1C4449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Thursday, January 11, Ancient Greece- Arts &amp; Healing, Olive Oil</w:t>
      </w:r>
    </w:p>
    <w:p w14:paraId="54DE9664" w14:textId="1CC73141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Morning-</w:t>
      </w:r>
      <w:r w:rsidRPr="00694F35">
        <w:rPr>
          <w:rFonts w:ascii="Cambria" w:hAnsi="Cambria"/>
          <w:sz w:val="28"/>
          <w:szCs w:val="28"/>
        </w:rPr>
        <w:t xml:space="preserve">Guided tour </w:t>
      </w:r>
      <w:r>
        <w:rPr>
          <w:rFonts w:ascii="Cambria" w:hAnsi="Cambria"/>
          <w:sz w:val="28"/>
          <w:szCs w:val="28"/>
        </w:rPr>
        <w:t>of</w:t>
      </w:r>
      <w:r w:rsidRPr="00694F35">
        <w:rPr>
          <w:rFonts w:ascii="Cambria" w:hAnsi="Cambria"/>
          <w:sz w:val="28"/>
          <w:szCs w:val="28"/>
        </w:rPr>
        <w:t xml:space="preserve"> archaeological site</w:t>
      </w:r>
      <w:r>
        <w:rPr>
          <w:rFonts w:ascii="Cambria" w:hAnsi="Cambria"/>
          <w:sz w:val="28"/>
          <w:szCs w:val="28"/>
        </w:rPr>
        <w:t>s</w:t>
      </w:r>
      <w:r w:rsidRPr="00694F35">
        <w:rPr>
          <w:rFonts w:ascii="Cambria" w:hAnsi="Cambria"/>
          <w:sz w:val="28"/>
          <w:szCs w:val="28"/>
        </w:rPr>
        <w:t>: visit to the ancient theater of Epidaurus &amp; visit to the Sanctuary of Asklepios</w:t>
      </w:r>
      <w:r>
        <w:rPr>
          <w:rFonts w:ascii="Cambria" w:hAnsi="Cambria"/>
          <w:sz w:val="28"/>
          <w:szCs w:val="28"/>
        </w:rPr>
        <w:t xml:space="preserve">, Student group work </w:t>
      </w:r>
      <w:r w:rsidRPr="00694F35">
        <w:rPr>
          <w:rFonts w:ascii="Cambria" w:hAnsi="Cambria"/>
          <w:sz w:val="28"/>
          <w:szCs w:val="28"/>
        </w:rPr>
        <w:t>“Be a guide for a day”</w:t>
      </w:r>
    </w:p>
    <w:p w14:paraId="3D25DB04" w14:textId="77777777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 xml:space="preserve">Guided </w:t>
      </w:r>
      <w:r w:rsidRPr="00694F35">
        <w:rPr>
          <w:rFonts w:ascii="Cambria" w:hAnsi="Cambria"/>
          <w:sz w:val="28"/>
          <w:szCs w:val="28"/>
        </w:rPr>
        <w:t>tour of “Epidaurus olive oil</w:t>
      </w:r>
      <w:r>
        <w:rPr>
          <w:rFonts w:ascii="Cambria" w:hAnsi="Cambria"/>
          <w:sz w:val="28"/>
          <w:szCs w:val="28"/>
        </w:rPr>
        <w:t xml:space="preserve"> </w:t>
      </w:r>
      <w:r w:rsidRPr="00694F35">
        <w:rPr>
          <w:rFonts w:ascii="Cambria" w:hAnsi="Cambria"/>
          <w:sz w:val="28"/>
          <w:szCs w:val="28"/>
        </w:rPr>
        <w:t>domain”, demonstration of the production of olive oil</w:t>
      </w:r>
    </w:p>
    <w:p w14:paraId="79DCEB9D" w14:textId="0034289B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</w:t>
      </w:r>
      <w:r w:rsidRPr="00694F35">
        <w:rPr>
          <w:rFonts w:ascii="Cambria" w:hAnsi="Cambria"/>
          <w:sz w:val="28"/>
          <w:szCs w:val="28"/>
        </w:rPr>
        <w:t>live oil tasting &amp; light lunch</w:t>
      </w:r>
      <w:r>
        <w:rPr>
          <w:rFonts w:ascii="Cambria" w:hAnsi="Cambria"/>
          <w:sz w:val="28"/>
          <w:szCs w:val="28"/>
        </w:rPr>
        <w:t>.</w:t>
      </w:r>
    </w:p>
    <w:p w14:paraId="2FD5409C" w14:textId="0A047658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Quiz 4 opens</w:t>
      </w:r>
    </w:p>
    <w:p w14:paraId="2B47E63D" w14:textId="2DDD09A5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0B7F38EC" w14:textId="7C12D289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lastRenderedPageBreak/>
        <w:t xml:space="preserve">Friday,  January 12,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Dairy in the Mediterranean Diet, Forest Bathing</w:t>
      </w:r>
    </w:p>
    <w:p w14:paraId="50F98D42" w14:textId="77777777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Morning- Forest Bathing</w:t>
      </w:r>
    </w:p>
    <w:p w14:paraId="5840BA51" w14:textId="45A7677E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>Use of dairy and cooking class/lunch</w:t>
      </w:r>
    </w:p>
    <w:p w14:paraId="02BD56CD" w14:textId="77777777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Evening-Study &amp; Free Time</w:t>
      </w:r>
    </w:p>
    <w:p w14:paraId="6290EF10" w14:textId="21BD9BF2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Saturday, January 13, 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Study Day</w:t>
      </w:r>
    </w:p>
    <w:p w14:paraId="19017C12" w14:textId="1EC1C120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All Day Study Day &amp; Free </w:t>
      </w:r>
    </w:p>
    <w:p w14:paraId="784A4065" w14:textId="13DA5B93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Sunday,  January 14,   Student Presentation and Overall Reflections</w:t>
      </w:r>
    </w:p>
    <w:p w14:paraId="539561C5" w14:textId="77758674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Morning- Student Presentations</w:t>
      </w:r>
    </w:p>
    <w:p w14:paraId="72B40686" w14:textId="6B0AFA83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Lunch Break</w:t>
      </w:r>
    </w:p>
    <w:p w14:paraId="7F9E7862" w14:textId="4BD0F7FC" w:rsid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 xml:space="preserve">Afternoon -  </w:t>
      </w:r>
      <w:r>
        <w:rPr>
          <w:rFonts w:ascii="Cambria" w:hAnsi="Cambria"/>
          <w:sz w:val="28"/>
          <w:szCs w:val="28"/>
        </w:rPr>
        <w:t>Student Presentations &amp; Course Evaluations</w:t>
      </w:r>
    </w:p>
    <w:p w14:paraId="0BDD0F51" w14:textId="7A66C121" w:rsidR="00694F35" w:rsidRDefault="00694F35" w:rsidP="00694F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94F35">
        <w:rPr>
          <w:rFonts w:ascii="Cambria" w:hAnsi="Cambria"/>
          <w:sz w:val="28"/>
          <w:szCs w:val="28"/>
        </w:rPr>
        <w:t>Evening-</w:t>
      </w:r>
      <w:r>
        <w:rPr>
          <w:rFonts w:ascii="Cambria" w:hAnsi="Cambria"/>
          <w:sz w:val="28"/>
          <w:szCs w:val="28"/>
        </w:rPr>
        <w:t>Farewell Dinner</w:t>
      </w:r>
    </w:p>
    <w:p w14:paraId="118D5D8F" w14:textId="7B67E516" w:rsidR="00694F35" w:rsidRPr="00694F35" w:rsidRDefault="00694F35" w:rsidP="00694F35">
      <w:pPr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694F35">
        <w:rPr>
          <w:rFonts w:ascii="Cambria" w:hAnsi="Cambria"/>
          <w:b/>
          <w:bCs/>
          <w:i/>
          <w:iCs/>
          <w:color w:val="2F5496" w:themeColor="accent1" w:themeShade="BF"/>
          <w:sz w:val="28"/>
          <w:szCs w:val="28"/>
          <w:u w:val="single"/>
        </w:rPr>
        <w:t>Monday,  January 15,  Travel Day</w:t>
      </w:r>
    </w:p>
    <w:p w14:paraId="774AEF4B" w14:textId="29F84181" w:rsidR="00694F35" w:rsidRPr="00694F35" w:rsidRDefault="00694F35" w:rsidP="00694F3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Travel from Nafplio to Athens International Airport for Departures. Note: Departure time from Athens Airport should be scheduled no earlier than 12 noon. </w:t>
      </w:r>
    </w:p>
    <w:p w14:paraId="28FF8BE2" w14:textId="77777777" w:rsidR="00694F35" w:rsidRPr="00694F35" w:rsidRDefault="00694F35" w:rsidP="00694F35">
      <w:pPr>
        <w:spacing w:line="240" w:lineRule="auto"/>
        <w:rPr>
          <w:rFonts w:ascii="Cambria" w:hAnsi="Cambria"/>
          <w:sz w:val="28"/>
          <w:szCs w:val="28"/>
        </w:rPr>
      </w:pPr>
    </w:p>
    <w:p w14:paraId="153101FE" w14:textId="77777777" w:rsidR="00694F35" w:rsidRPr="00694F35" w:rsidRDefault="00694F35" w:rsidP="00694F35">
      <w:pPr>
        <w:rPr>
          <w:rFonts w:ascii="Cambria" w:hAnsi="Cambria"/>
          <w:sz w:val="28"/>
          <w:szCs w:val="28"/>
        </w:rPr>
      </w:pPr>
    </w:p>
    <w:p w14:paraId="456C2449" w14:textId="77777777" w:rsidR="00694F35" w:rsidRPr="00694F35" w:rsidRDefault="00694F35" w:rsidP="00694F35">
      <w:pPr>
        <w:spacing w:line="240" w:lineRule="auto"/>
        <w:rPr>
          <w:rFonts w:ascii="Cambria" w:hAnsi="Cambria"/>
          <w:sz w:val="28"/>
          <w:szCs w:val="28"/>
        </w:rPr>
      </w:pPr>
    </w:p>
    <w:p w14:paraId="481D2DE6" w14:textId="3FB57C5E" w:rsidR="00694F35" w:rsidRPr="00694F35" w:rsidRDefault="00694F35" w:rsidP="00694F35">
      <w:pPr>
        <w:rPr>
          <w:rFonts w:ascii="Cambria" w:hAnsi="Cambria"/>
          <w:b/>
          <w:bCs/>
          <w:i/>
          <w:iCs/>
          <w:color w:val="4472C4" w:themeColor="accent1"/>
          <w:sz w:val="28"/>
          <w:szCs w:val="28"/>
        </w:rPr>
      </w:pPr>
    </w:p>
    <w:p w14:paraId="5392E49B" w14:textId="77777777" w:rsidR="00694F35" w:rsidRDefault="00694F35" w:rsidP="00694F35">
      <w:pPr>
        <w:rPr>
          <w:rFonts w:ascii="Cambria" w:hAnsi="Cambria"/>
          <w:sz w:val="28"/>
          <w:szCs w:val="28"/>
          <w:u w:val="single"/>
        </w:rPr>
      </w:pPr>
    </w:p>
    <w:p w14:paraId="3BF73097" w14:textId="150FF604" w:rsidR="00694F35" w:rsidRDefault="00694F35" w:rsidP="00694F35">
      <w:pPr>
        <w:rPr>
          <w:rFonts w:ascii="Cambria" w:hAnsi="Cambria"/>
          <w:sz w:val="28"/>
          <w:szCs w:val="28"/>
        </w:rPr>
      </w:pPr>
    </w:p>
    <w:p w14:paraId="205DA3D0" w14:textId="43622A6B" w:rsidR="00694F35" w:rsidRDefault="00694F35" w:rsidP="00694F35">
      <w:pPr>
        <w:rPr>
          <w:rFonts w:ascii="Cambria" w:hAnsi="Cambria"/>
          <w:sz w:val="28"/>
          <w:szCs w:val="28"/>
        </w:rPr>
      </w:pPr>
    </w:p>
    <w:p w14:paraId="28022C21" w14:textId="77777777" w:rsidR="00694F35" w:rsidRDefault="00694F35" w:rsidP="00694F35">
      <w:pPr>
        <w:rPr>
          <w:rFonts w:ascii="Cambria" w:hAnsi="Cambria"/>
          <w:sz w:val="28"/>
          <w:szCs w:val="28"/>
        </w:rPr>
      </w:pPr>
    </w:p>
    <w:p w14:paraId="02C006A4" w14:textId="77777777" w:rsidR="00694F35" w:rsidRPr="00694F35" w:rsidRDefault="00694F35" w:rsidP="00694F35">
      <w:pPr>
        <w:rPr>
          <w:rFonts w:ascii="Cambria" w:hAnsi="Cambria"/>
          <w:sz w:val="28"/>
          <w:szCs w:val="28"/>
        </w:rPr>
      </w:pPr>
    </w:p>
    <w:sectPr w:rsidR="00694F35" w:rsidRPr="00694F35" w:rsidSect="00FB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9C8"/>
    <w:multiLevelType w:val="hybridMultilevel"/>
    <w:tmpl w:val="FD76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2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35"/>
    <w:rsid w:val="000438A6"/>
    <w:rsid w:val="00133031"/>
    <w:rsid w:val="0064754D"/>
    <w:rsid w:val="00694F35"/>
    <w:rsid w:val="007427D0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4332"/>
  <w15:chartTrackingRefBased/>
  <w15:docId w15:val="{C83A4DAD-7DD4-054B-B909-A622A93E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3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henscoasthotel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Hunt</dc:creator>
  <cp:keywords/>
  <dc:description/>
  <cp:lastModifiedBy>Rocio Ruiz</cp:lastModifiedBy>
  <cp:revision>2</cp:revision>
  <dcterms:created xsi:type="dcterms:W3CDTF">2023-07-25T19:57:00Z</dcterms:created>
  <dcterms:modified xsi:type="dcterms:W3CDTF">2023-07-25T19:57:00Z</dcterms:modified>
</cp:coreProperties>
</file>